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66C" w:rsidRPr="00470FB6" w:rsidRDefault="00864344" w:rsidP="003B6EA3">
      <w:pPr>
        <w:pStyle w:val="a9"/>
        <w:ind w:right="-2"/>
        <w:jc w:val="center"/>
        <w:rPr>
          <w:rFonts w:ascii="Times New Roman" w:hAnsi="Times New Roman"/>
          <w:b/>
          <w:sz w:val="26"/>
          <w:szCs w:val="26"/>
        </w:rPr>
      </w:pPr>
      <w:r w:rsidRPr="00864344">
        <w:rPr>
          <w:rFonts w:ascii="Times New Roman" w:hAnsi="Times New Roman"/>
          <w:sz w:val="26"/>
          <w:szCs w:val="26"/>
        </w:rPr>
      </w:r>
      <w:r w:rsidRPr="00864344">
        <w:rPr>
          <w:rFonts w:ascii="Times New Roman" w:hAnsi="Times New Roman"/>
          <w:sz w:val="26"/>
          <w:szCs w:val="26"/>
        </w:rPr>
        <w:pict>
          <v:rect id="Прямоугольник 2" o:spid="_x0000_s1026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DxOZRLYAgAAyAUAAA4AAAAAAAAAAAAAAAAALgIAAGRycy9lMm9E&#10;b2MueG1sUEsBAi0AFAAGAAgAAAAhAEyg6SzYAAAAAwEAAA8AAAAAAAAAAAAAAAAAMgUAAGRycy9k&#10;b3ducmV2LnhtbFBLBQYAAAAABAAEAPMAAAA3BgAAAAA=&#10;" filled="f" stroked="f">
            <o:lock v:ext="edit" aspectratio="t"/>
            <w10:wrap type="none"/>
            <w10:anchorlock/>
          </v:rect>
        </w:pict>
      </w:r>
      <w:r w:rsidR="009C166C">
        <w:rPr>
          <w:rFonts w:ascii="Times New Roman" w:hAnsi="Times New Roman"/>
          <w:b/>
          <w:noProof/>
          <w:sz w:val="26"/>
          <w:szCs w:val="26"/>
        </w:rPr>
        <w:drawing>
          <wp:inline distT="0" distB="0" distL="0" distR="0">
            <wp:extent cx="616585" cy="712470"/>
            <wp:effectExtent l="19050" t="0" r="0" b="0"/>
            <wp:docPr id="4" name="Рисунок 1" descr="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66C" w:rsidRPr="00470FB6" w:rsidRDefault="009C166C" w:rsidP="009C166C">
      <w:pPr>
        <w:pStyle w:val="a9"/>
        <w:ind w:right="-2"/>
        <w:jc w:val="center"/>
        <w:rPr>
          <w:rFonts w:ascii="Times New Roman" w:hAnsi="Times New Roman"/>
          <w:b/>
          <w:sz w:val="26"/>
          <w:szCs w:val="26"/>
        </w:rPr>
      </w:pPr>
      <w:r w:rsidRPr="00470FB6">
        <w:rPr>
          <w:rFonts w:ascii="Times New Roman" w:hAnsi="Times New Roman"/>
          <w:b/>
          <w:sz w:val="26"/>
          <w:szCs w:val="26"/>
        </w:rPr>
        <w:t>СОВЕТ ДЕПУТАТОВ</w:t>
      </w:r>
    </w:p>
    <w:p w:rsidR="009C166C" w:rsidRPr="00470FB6" w:rsidRDefault="009C166C" w:rsidP="009C166C">
      <w:pPr>
        <w:pStyle w:val="a9"/>
        <w:ind w:right="-2"/>
        <w:jc w:val="center"/>
        <w:rPr>
          <w:rFonts w:ascii="Times New Roman" w:hAnsi="Times New Roman"/>
          <w:b/>
          <w:sz w:val="26"/>
          <w:szCs w:val="26"/>
        </w:rPr>
      </w:pPr>
      <w:r w:rsidRPr="00470FB6">
        <w:rPr>
          <w:rFonts w:ascii="Times New Roman" w:hAnsi="Times New Roman"/>
          <w:b/>
          <w:sz w:val="26"/>
          <w:szCs w:val="26"/>
        </w:rPr>
        <w:t>ШИРОКОУСТУПСКОГО МУНИЦИПАЛЬНОГО ОБРАЗОВАНИЯ</w:t>
      </w:r>
    </w:p>
    <w:p w:rsidR="009C166C" w:rsidRPr="00470FB6" w:rsidRDefault="009C166C" w:rsidP="009C166C">
      <w:pPr>
        <w:pStyle w:val="a9"/>
        <w:ind w:right="-2"/>
        <w:jc w:val="center"/>
        <w:rPr>
          <w:rFonts w:ascii="Times New Roman" w:hAnsi="Times New Roman"/>
          <w:b/>
          <w:sz w:val="26"/>
          <w:szCs w:val="26"/>
        </w:rPr>
      </w:pPr>
      <w:r w:rsidRPr="00470FB6">
        <w:rPr>
          <w:rFonts w:ascii="Times New Roman" w:hAnsi="Times New Roman"/>
          <w:b/>
          <w:sz w:val="26"/>
          <w:szCs w:val="26"/>
        </w:rPr>
        <w:t xml:space="preserve">КАЛИНИНСКОГО МУНИЦИПАЛЬНОГО РАЙОНА </w:t>
      </w:r>
    </w:p>
    <w:p w:rsidR="009C166C" w:rsidRPr="00470FB6" w:rsidRDefault="009C166C" w:rsidP="009C166C">
      <w:pPr>
        <w:pStyle w:val="a9"/>
        <w:ind w:right="-2"/>
        <w:jc w:val="center"/>
        <w:rPr>
          <w:rFonts w:ascii="Times New Roman" w:hAnsi="Times New Roman"/>
          <w:b/>
          <w:sz w:val="26"/>
          <w:szCs w:val="26"/>
        </w:rPr>
      </w:pPr>
      <w:r w:rsidRPr="00470FB6">
        <w:rPr>
          <w:rFonts w:ascii="Times New Roman" w:hAnsi="Times New Roman"/>
          <w:b/>
          <w:sz w:val="26"/>
          <w:szCs w:val="26"/>
        </w:rPr>
        <w:t>САРАТОВСКОЙ ОБЛАСТИ</w:t>
      </w:r>
    </w:p>
    <w:p w:rsidR="009C166C" w:rsidRPr="00470FB6" w:rsidRDefault="009C166C" w:rsidP="009C166C">
      <w:pPr>
        <w:pStyle w:val="a9"/>
        <w:ind w:right="-2"/>
        <w:jc w:val="center"/>
        <w:rPr>
          <w:rFonts w:ascii="Times New Roman" w:hAnsi="Times New Roman"/>
          <w:b/>
          <w:sz w:val="26"/>
          <w:szCs w:val="26"/>
        </w:rPr>
      </w:pPr>
      <w:r w:rsidRPr="00470FB6">
        <w:rPr>
          <w:rFonts w:ascii="Times New Roman" w:hAnsi="Times New Roman"/>
          <w:b/>
          <w:sz w:val="26"/>
          <w:szCs w:val="26"/>
        </w:rPr>
        <w:t>(</w:t>
      </w:r>
      <w:r>
        <w:rPr>
          <w:rFonts w:ascii="Times New Roman" w:hAnsi="Times New Roman"/>
          <w:b/>
          <w:sz w:val="26"/>
          <w:szCs w:val="26"/>
        </w:rPr>
        <w:t>пятого</w:t>
      </w:r>
      <w:r w:rsidRPr="00470FB6">
        <w:rPr>
          <w:rFonts w:ascii="Times New Roman" w:hAnsi="Times New Roman"/>
          <w:b/>
          <w:sz w:val="26"/>
          <w:szCs w:val="26"/>
        </w:rPr>
        <w:t xml:space="preserve"> созыва)</w:t>
      </w:r>
    </w:p>
    <w:p w:rsidR="009C166C" w:rsidRPr="00470FB6" w:rsidRDefault="009C166C" w:rsidP="009C166C">
      <w:pPr>
        <w:spacing w:after="0" w:line="240" w:lineRule="auto"/>
        <w:ind w:right="-2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C166C" w:rsidRPr="00470FB6" w:rsidRDefault="009C166C" w:rsidP="009C166C">
      <w:pPr>
        <w:spacing w:after="0" w:line="240" w:lineRule="auto"/>
        <w:ind w:right="-2"/>
        <w:jc w:val="center"/>
        <w:rPr>
          <w:rFonts w:ascii="Times New Roman" w:hAnsi="Times New Roman"/>
          <w:b/>
          <w:bCs/>
          <w:sz w:val="26"/>
          <w:szCs w:val="26"/>
        </w:rPr>
      </w:pPr>
      <w:r w:rsidRPr="00470FB6">
        <w:rPr>
          <w:rFonts w:ascii="Times New Roman" w:hAnsi="Times New Roman"/>
          <w:b/>
          <w:bCs/>
          <w:sz w:val="26"/>
          <w:szCs w:val="26"/>
        </w:rPr>
        <w:t xml:space="preserve">    РЕШЕНИЕ</w:t>
      </w:r>
    </w:p>
    <w:p w:rsidR="009C166C" w:rsidRPr="00470FB6" w:rsidRDefault="009C166C" w:rsidP="009C166C">
      <w:pPr>
        <w:pStyle w:val="a3"/>
        <w:tabs>
          <w:tab w:val="left" w:pos="7545"/>
        </w:tabs>
        <w:ind w:right="-2"/>
        <w:rPr>
          <w:b/>
          <w:spacing w:val="24"/>
          <w:sz w:val="26"/>
          <w:szCs w:val="26"/>
        </w:rPr>
      </w:pPr>
    </w:p>
    <w:p w:rsidR="009C166C" w:rsidRPr="00EE7BCD" w:rsidRDefault="009C166C" w:rsidP="009C166C">
      <w:pPr>
        <w:pStyle w:val="a3"/>
        <w:tabs>
          <w:tab w:val="left" w:pos="708"/>
        </w:tabs>
        <w:ind w:right="-2"/>
        <w:rPr>
          <w:b/>
          <w:sz w:val="26"/>
          <w:szCs w:val="26"/>
        </w:rPr>
      </w:pPr>
      <w:r w:rsidRPr="00470FB6"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</w:rPr>
        <w:t>2</w:t>
      </w:r>
      <w:r w:rsidR="00F76998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декабря </w:t>
      </w:r>
      <w:r w:rsidRPr="00470FB6">
        <w:rPr>
          <w:b/>
          <w:sz w:val="26"/>
          <w:szCs w:val="26"/>
        </w:rPr>
        <w:t xml:space="preserve">2023 года № </w:t>
      </w:r>
      <w:r w:rsidR="00F76998">
        <w:rPr>
          <w:b/>
          <w:sz w:val="26"/>
          <w:szCs w:val="26"/>
        </w:rPr>
        <w:t>6-31</w:t>
      </w:r>
    </w:p>
    <w:p w:rsidR="00B72BE3" w:rsidRPr="004075FA" w:rsidRDefault="00B72BE3" w:rsidP="004075F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72BE3" w:rsidRPr="009C166C" w:rsidRDefault="00B72BE3" w:rsidP="009C166C">
      <w:pPr>
        <w:spacing w:after="0" w:line="240" w:lineRule="auto"/>
        <w:ind w:right="4535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C166C">
        <w:rPr>
          <w:rFonts w:ascii="Times New Roman" w:hAnsi="Times New Roman" w:cs="Times New Roman"/>
          <w:b/>
          <w:sz w:val="26"/>
          <w:szCs w:val="26"/>
        </w:rPr>
        <w:t>О внесении изменений в решение Совета депутатов Широкоуступского муниципального образования Калининского муниципального района Саратовской области от 18.01.2013г. №21.42</w:t>
      </w:r>
    </w:p>
    <w:p w:rsidR="00B72BE3" w:rsidRPr="009C166C" w:rsidRDefault="00B72BE3" w:rsidP="004075FA">
      <w:pPr>
        <w:tabs>
          <w:tab w:val="left" w:pos="5940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9C166C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:rsidR="00B72BE3" w:rsidRPr="009C166C" w:rsidRDefault="00B72BE3" w:rsidP="004075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C166C">
        <w:rPr>
          <w:rFonts w:ascii="Times New Roman" w:hAnsi="Times New Roman" w:cs="Times New Roman"/>
          <w:sz w:val="26"/>
          <w:szCs w:val="26"/>
        </w:rPr>
        <w:t xml:space="preserve">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и руководствуясь Уставом </w:t>
      </w:r>
      <w:r w:rsidR="009E4151" w:rsidRPr="009C166C">
        <w:rPr>
          <w:rFonts w:ascii="Times New Roman" w:hAnsi="Times New Roman" w:cs="Times New Roman"/>
          <w:sz w:val="26"/>
          <w:szCs w:val="26"/>
        </w:rPr>
        <w:t>Широкоуступского му</w:t>
      </w:r>
      <w:r w:rsidRPr="009C166C">
        <w:rPr>
          <w:rFonts w:ascii="Times New Roman" w:hAnsi="Times New Roman" w:cs="Times New Roman"/>
          <w:sz w:val="26"/>
          <w:szCs w:val="26"/>
        </w:rPr>
        <w:t xml:space="preserve">ниципального образования </w:t>
      </w:r>
      <w:r w:rsidR="009E4151" w:rsidRPr="009C166C">
        <w:rPr>
          <w:rFonts w:ascii="Times New Roman" w:hAnsi="Times New Roman" w:cs="Times New Roman"/>
          <w:sz w:val="26"/>
          <w:szCs w:val="26"/>
        </w:rPr>
        <w:t>Калининского муниципального района</w:t>
      </w:r>
      <w:r w:rsidRPr="009C166C">
        <w:rPr>
          <w:rFonts w:ascii="Times New Roman" w:hAnsi="Times New Roman" w:cs="Times New Roman"/>
          <w:sz w:val="26"/>
          <w:szCs w:val="26"/>
        </w:rPr>
        <w:t xml:space="preserve"> Саратовской области, Совет депутатов </w:t>
      </w:r>
      <w:r w:rsidR="009E4151" w:rsidRPr="009C166C">
        <w:rPr>
          <w:rFonts w:ascii="Times New Roman" w:hAnsi="Times New Roman" w:cs="Times New Roman"/>
          <w:sz w:val="26"/>
          <w:szCs w:val="26"/>
        </w:rPr>
        <w:t xml:space="preserve">Широкоуступского </w:t>
      </w:r>
      <w:r w:rsidRPr="009C166C">
        <w:rPr>
          <w:rFonts w:ascii="Times New Roman" w:hAnsi="Times New Roman" w:cs="Times New Roman"/>
          <w:sz w:val="26"/>
          <w:szCs w:val="26"/>
        </w:rPr>
        <w:t xml:space="preserve">муниципального образования  </w:t>
      </w:r>
    </w:p>
    <w:p w:rsidR="00B72BE3" w:rsidRPr="009C166C" w:rsidRDefault="00B72BE3" w:rsidP="004075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C166C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9C166C" w:rsidRDefault="009C166C" w:rsidP="004075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72BE3" w:rsidRPr="009C166C" w:rsidRDefault="00B72BE3" w:rsidP="004075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C166C">
        <w:rPr>
          <w:rFonts w:ascii="Times New Roman" w:hAnsi="Times New Roman" w:cs="Times New Roman"/>
          <w:sz w:val="26"/>
          <w:szCs w:val="26"/>
        </w:rPr>
        <w:t xml:space="preserve">1.Внести в решение </w:t>
      </w:r>
      <w:r w:rsidRPr="009C166C">
        <w:rPr>
          <w:rFonts w:ascii="Times New Roman" w:hAnsi="Times New Roman" w:cs="Times New Roman"/>
          <w:bCs/>
          <w:sz w:val="26"/>
          <w:szCs w:val="26"/>
        </w:rPr>
        <w:t xml:space="preserve">Совета депутатов </w:t>
      </w:r>
      <w:r w:rsidR="009E4151" w:rsidRPr="009C166C">
        <w:rPr>
          <w:rFonts w:ascii="Times New Roman" w:hAnsi="Times New Roman" w:cs="Times New Roman"/>
          <w:bCs/>
          <w:sz w:val="26"/>
          <w:szCs w:val="26"/>
        </w:rPr>
        <w:t xml:space="preserve">Широкоуступского </w:t>
      </w:r>
      <w:r w:rsidRPr="009C166C">
        <w:rPr>
          <w:rFonts w:ascii="Times New Roman" w:hAnsi="Times New Roman" w:cs="Times New Roman"/>
          <w:bCs/>
          <w:sz w:val="26"/>
          <w:szCs w:val="26"/>
        </w:rPr>
        <w:t xml:space="preserve">муниципального образования </w:t>
      </w:r>
      <w:r w:rsidRPr="009C166C">
        <w:rPr>
          <w:rFonts w:ascii="Times New Roman" w:hAnsi="Times New Roman" w:cs="Times New Roman"/>
          <w:sz w:val="26"/>
          <w:szCs w:val="26"/>
        </w:rPr>
        <w:t xml:space="preserve">Калининского муниципального района Саратовской области от </w:t>
      </w:r>
      <w:r w:rsidR="009E4151" w:rsidRPr="009C166C">
        <w:rPr>
          <w:rFonts w:ascii="Times New Roman" w:hAnsi="Times New Roman" w:cs="Times New Roman"/>
          <w:sz w:val="26"/>
          <w:szCs w:val="26"/>
        </w:rPr>
        <w:t>18</w:t>
      </w:r>
      <w:r w:rsidRPr="009C166C">
        <w:rPr>
          <w:rFonts w:ascii="Times New Roman" w:hAnsi="Times New Roman" w:cs="Times New Roman"/>
          <w:sz w:val="26"/>
          <w:szCs w:val="26"/>
        </w:rPr>
        <w:t>.</w:t>
      </w:r>
      <w:r w:rsidR="009E4151" w:rsidRPr="009C166C">
        <w:rPr>
          <w:rFonts w:ascii="Times New Roman" w:hAnsi="Times New Roman" w:cs="Times New Roman"/>
          <w:sz w:val="26"/>
          <w:szCs w:val="26"/>
        </w:rPr>
        <w:t>01</w:t>
      </w:r>
      <w:r w:rsidRPr="009C166C">
        <w:rPr>
          <w:rFonts w:ascii="Times New Roman" w:hAnsi="Times New Roman" w:cs="Times New Roman"/>
          <w:sz w:val="26"/>
          <w:szCs w:val="26"/>
        </w:rPr>
        <w:t>.201</w:t>
      </w:r>
      <w:r w:rsidR="009E4151" w:rsidRPr="009C166C">
        <w:rPr>
          <w:rFonts w:ascii="Times New Roman" w:hAnsi="Times New Roman" w:cs="Times New Roman"/>
          <w:sz w:val="26"/>
          <w:szCs w:val="26"/>
        </w:rPr>
        <w:t>3</w:t>
      </w:r>
      <w:r w:rsidRPr="009C166C">
        <w:rPr>
          <w:rFonts w:ascii="Times New Roman" w:hAnsi="Times New Roman" w:cs="Times New Roman"/>
          <w:sz w:val="26"/>
          <w:szCs w:val="26"/>
        </w:rPr>
        <w:t>г. №</w:t>
      </w:r>
      <w:r w:rsidR="009E4151" w:rsidRPr="009C166C">
        <w:rPr>
          <w:rFonts w:ascii="Times New Roman" w:hAnsi="Times New Roman" w:cs="Times New Roman"/>
          <w:sz w:val="26"/>
          <w:szCs w:val="26"/>
        </w:rPr>
        <w:t>21.42</w:t>
      </w:r>
      <w:r w:rsidRPr="009C166C">
        <w:rPr>
          <w:rFonts w:ascii="Times New Roman" w:hAnsi="Times New Roman" w:cs="Times New Roman"/>
          <w:sz w:val="26"/>
          <w:szCs w:val="26"/>
        </w:rPr>
        <w:t xml:space="preserve"> «Об утверждении Правил землепользования и застройки  </w:t>
      </w:r>
      <w:r w:rsidR="009E4151" w:rsidRPr="009C166C">
        <w:rPr>
          <w:rFonts w:ascii="Times New Roman" w:hAnsi="Times New Roman" w:cs="Times New Roman"/>
          <w:sz w:val="26"/>
          <w:szCs w:val="26"/>
        </w:rPr>
        <w:t xml:space="preserve">Широкоуступского </w:t>
      </w:r>
      <w:r w:rsidRPr="009C166C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Калининского муниципального района Саратовской области», изменения следующего содержания: </w:t>
      </w:r>
    </w:p>
    <w:p w:rsidR="00B72BE3" w:rsidRPr="009C166C" w:rsidRDefault="00B72BE3" w:rsidP="004075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C166C">
        <w:rPr>
          <w:rFonts w:ascii="Times New Roman" w:hAnsi="Times New Roman" w:cs="Times New Roman"/>
          <w:sz w:val="26"/>
          <w:szCs w:val="26"/>
        </w:rPr>
        <w:t xml:space="preserve">- </w:t>
      </w:r>
      <w:r w:rsidR="00AF0912" w:rsidRPr="009C166C">
        <w:rPr>
          <w:rFonts w:ascii="Times New Roman" w:hAnsi="Times New Roman" w:cs="Times New Roman"/>
          <w:sz w:val="26"/>
          <w:szCs w:val="26"/>
        </w:rPr>
        <w:t>Утвердить «Карту градостроительного зонирования п.</w:t>
      </w:r>
      <w:r w:rsidR="009C166C">
        <w:rPr>
          <w:rFonts w:ascii="Times New Roman" w:hAnsi="Times New Roman" w:cs="Times New Roman"/>
          <w:sz w:val="26"/>
          <w:szCs w:val="26"/>
        </w:rPr>
        <w:t xml:space="preserve"> </w:t>
      </w:r>
      <w:r w:rsidR="00AF0912" w:rsidRPr="009C166C">
        <w:rPr>
          <w:rFonts w:ascii="Times New Roman" w:hAnsi="Times New Roman" w:cs="Times New Roman"/>
          <w:sz w:val="26"/>
          <w:szCs w:val="26"/>
        </w:rPr>
        <w:t>Кочетов, п.</w:t>
      </w:r>
      <w:r w:rsidR="009C16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0912" w:rsidRPr="009C166C">
        <w:rPr>
          <w:rFonts w:ascii="Times New Roman" w:hAnsi="Times New Roman" w:cs="Times New Roman"/>
          <w:sz w:val="26"/>
          <w:szCs w:val="26"/>
        </w:rPr>
        <w:t>Софьинка</w:t>
      </w:r>
      <w:proofErr w:type="spellEnd"/>
      <w:r w:rsidR="00AF0912" w:rsidRPr="009C166C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AF0912" w:rsidRPr="009C166C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AF0912" w:rsidRPr="009C166C">
        <w:rPr>
          <w:rFonts w:ascii="Times New Roman" w:hAnsi="Times New Roman" w:cs="Times New Roman"/>
          <w:sz w:val="26"/>
          <w:szCs w:val="26"/>
        </w:rPr>
        <w:t>. Старая Ивановка» (Приложение №1)</w:t>
      </w:r>
      <w:r w:rsidR="00AF0912" w:rsidRPr="009C166C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:rsidR="00AF0912" w:rsidRPr="009C166C" w:rsidRDefault="00AF0912" w:rsidP="004075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C166C">
        <w:rPr>
          <w:rFonts w:ascii="Times New Roman" w:hAnsi="Times New Roman" w:cs="Times New Roman"/>
          <w:sz w:val="26"/>
          <w:szCs w:val="26"/>
          <w:lang w:eastAsia="ar-SA"/>
        </w:rPr>
        <w:t xml:space="preserve">- </w:t>
      </w:r>
      <w:r w:rsidRPr="009C166C">
        <w:rPr>
          <w:rFonts w:ascii="Times New Roman" w:hAnsi="Times New Roman" w:cs="Times New Roman"/>
          <w:sz w:val="26"/>
          <w:szCs w:val="26"/>
        </w:rPr>
        <w:t>Утвердить «Карту границ зон с особыми условиями использования территории п.</w:t>
      </w:r>
      <w:r w:rsidR="009C166C">
        <w:rPr>
          <w:rFonts w:ascii="Times New Roman" w:hAnsi="Times New Roman" w:cs="Times New Roman"/>
          <w:sz w:val="26"/>
          <w:szCs w:val="26"/>
        </w:rPr>
        <w:t xml:space="preserve"> </w:t>
      </w:r>
      <w:r w:rsidRPr="009C166C">
        <w:rPr>
          <w:rFonts w:ascii="Times New Roman" w:hAnsi="Times New Roman" w:cs="Times New Roman"/>
          <w:sz w:val="26"/>
          <w:szCs w:val="26"/>
        </w:rPr>
        <w:t>Кочетов, п.</w:t>
      </w:r>
      <w:r w:rsidR="009C16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C166C">
        <w:rPr>
          <w:rFonts w:ascii="Times New Roman" w:hAnsi="Times New Roman" w:cs="Times New Roman"/>
          <w:sz w:val="26"/>
          <w:szCs w:val="26"/>
        </w:rPr>
        <w:t>Софьинка</w:t>
      </w:r>
      <w:proofErr w:type="spellEnd"/>
      <w:r w:rsidRPr="009C166C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9C166C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9C166C">
        <w:rPr>
          <w:rFonts w:ascii="Times New Roman" w:hAnsi="Times New Roman" w:cs="Times New Roman"/>
          <w:sz w:val="26"/>
          <w:szCs w:val="26"/>
        </w:rPr>
        <w:t>. Старая Ивановка» (Приложение №2)</w:t>
      </w:r>
      <w:r w:rsidRPr="009C166C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:rsidR="00B72BE3" w:rsidRPr="009C166C" w:rsidRDefault="00B72BE3" w:rsidP="004075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C166C">
        <w:rPr>
          <w:rFonts w:ascii="Times New Roman" w:hAnsi="Times New Roman" w:cs="Times New Roman"/>
          <w:sz w:val="26"/>
          <w:szCs w:val="26"/>
        </w:rPr>
        <w:t>2. Настоящее решение вступает в силу после его официального опубликования (обнародования).</w:t>
      </w:r>
    </w:p>
    <w:p w:rsidR="00B72BE3" w:rsidRPr="009C166C" w:rsidRDefault="00B72BE3" w:rsidP="004075F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166C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9C166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C166C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комиссию Совета депутатов </w:t>
      </w:r>
      <w:r w:rsidR="00AF0912" w:rsidRPr="009C166C">
        <w:rPr>
          <w:rFonts w:ascii="Times New Roman" w:hAnsi="Times New Roman" w:cs="Times New Roman"/>
          <w:sz w:val="26"/>
          <w:szCs w:val="26"/>
        </w:rPr>
        <w:t>Широкоуступского м</w:t>
      </w:r>
      <w:r w:rsidRPr="009C166C">
        <w:rPr>
          <w:rFonts w:ascii="Times New Roman" w:hAnsi="Times New Roman" w:cs="Times New Roman"/>
          <w:sz w:val="26"/>
          <w:szCs w:val="26"/>
        </w:rPr>
        <w:t>униципального образования.</w:t>
      </w:r>
    </w:p>
    <w:p w:rsidR="00B72BE3" w:rsidRDefault="00B72BE3" w:rsidP="004075FA">
      <w:pPr>
        <w:pStyle w:val="a5"/>
        <w:ind w:firstLine="567"/>
        <w:jc w:val="both"/>
        <w:rPr>
          <w:sz w:val="26"/>
          <w:szCs w:val="26"/>
        </w:rPr>
      </w:pPr>
    </w:p>
    <w:p w:rsidR="009C166C" w:rsidRPr="009C166C" w:rsidRDefault="009C166C" w:rsidP="004075FA">
      <w:pPr>
        <w:pStyle w:val="a5"/>
        <w:ind w:firstLine="567"/>
        <w:jc w:val="both"/>
        <w:rPr>
          <w:sz w:val="26"/>
          <w:szCs w:val="26"/>
        </w:rPr>
      </w:pPr>
    </w:p>
    <w:p w:rsidR="00B72BE3" w:rsidRPr="009C166C" w:rsidRDefault="00B72BE3" w:rsidP="004075FA">
      <w:pPr>
        <w:pStyle w:val="a5"/>
        <w:jc w:val="both"/>
        <w:rPr>
          <w:sz w:val="26"/>
          <w:szCs w:val="26"/>
        </w:rPr>
      </w:pPr>
    </w:p>
    <w:p w:rsidR="003649F4" w:rsidRPr="009C166C" w:rsidRDefault="00B72BE3" w:rsidP="004075F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9C166C">
        <w:rPr>
          <w:rFonts w:ascii="Times New Roman" w:hAnsi="Times New Roman" w:cs="Times New Roman"/>
          <w:b/>
          <w:bCs/>
          <w:sz w:val="26"/>
          <w:szCs w:val="26"/>
        </w:rPr>
        <w:t xml:space="preserve">Глава </w:t>
      </w:r>
      <w:r w:rsidR="00AF0912" w:rsidRPr="009C166C">
        <w:rPr>
          <w:rFonts w:ascii="Times New Roman" w:hAnsi="Times New Roman" w:cs="Times New Roman"/>
          <w:b/>
          <w:bCs/>
          <w:sz w:val="26"/>
          <w:szCs w:val="26"/>
        </w:rPr>
        <w:t>Широкоуступского МО</w:t>
      </w:r>
      <w:r w:rsidR="009C166C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А.П. </w:t>
      </w:r>
      <w:proofErr w:type="spellStart"/>
      <w:r w:rsidR="009C166C">
        <w:rPr>
          <w:rFonts w:ascii="Times New Roman" w:hAnsi="Times New Roman" w:cs="Times New Roman"/>
          <w:b/>
          <w:bCs/>
          <w:sz w:val="26"/>
          <w:szCs w:val="26"/>
        </w:rPr>
        <w:t>Ковылин</w:t>
      </w:r>
      <w:proofErr w:type="spellEnd"/>
    </w:p>
    <w:p w:rsidR="000B675D" w:rsidRPr="009C166C" w:rsidRDefault="000B675D" w:rsidP="004075FA">
      <w:pPr>
        <w:spacing w:line="240" w:lineRule="auto"/>
        <w:rPr>
          <w:b/>
          <w:bCs/>
          <w:sz w:val="26"/>
          <w:szCs w:val="26"/>
        </w:rPr>
      </w:pPr>
    </w:p>
    <w:p w:rsidR="009C166C" w:rsidRDefault="009C166C" w:rsidP="004075F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0B675D" w:rsidRPr="009C166C" w:rsidRDefault="000B675D" w:rsidP="009C166C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C166C">
        <w:rPr>
          <w:rFonts w:ascii="Times New Roman" w:hAnsi="Times New Roman" w:cs="Times New Roman"/>
          <w:b/>
          <w:bCs/>
          <w:sz w:val="26"/>
          <w:szCs w:val="26"/>
        </w:rPr>
        <w:lastRenderedPageBreak/>
        <w:t>Приложение № 1 к решению Совета депутатов Широкоуступского МО</w:t>
      </w:r>
      <w:r w:rsidR="009C166C">
        <w:rPr>
          <w:rFonts w:ascii="Times New Roman" w:hAnsi="Times New Roman" w:cs="Times New Roman"/>
          <w:b/>
          <w:bCs/>
          <w:sz w:val="26"/>
          <w:szCs w:val="26"/>
        </w:rPr>
        <w:t xml:space="preserve"> от 2</w:t>
      </w:r>
      <w:r w:rsidR="00F76998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9C166C">
        <w:rPr>
          <w:rFonts w:ascii="Times New Roman" w:hAnsi="Times New Roman" w:cs="Times New Roman"/>
          <w:b/>
          <w:bCs/>
          <w:sz w:val="26"/>
          <w:szCs w:val="26"/>
        </w:rPr>
        <w:t>.12.2023 г. №</w:t>
      </w:r>
      <w:r w:rsidR="00F76998">
        <w:rPr>
          <w:rFonts w:ascii="Times New Roman" w:hAnsi="Times New Roman" w:cs="Times New Roman"/>
          <w:b/>
          <w:bCs/>
          <w:sz w:val="26"/>
          <w:szCs w:val="26"/>
        </w:rPr>
        <w:t>6-31</w:t>
      </w:r>
    </w:p>
    <w:p w:rsidR="000B675D" w:rsidRPr="009C166C" w:rsidRDefault="000B675D" w:rsidP="004075FA">
      <w:pPr>
        <w:spacing w:line="240" w:lineRule="auto"/>
        <w:jc w:val="right"/>
        <w:rPr>
          <w:b/>
          <w:bCs/>
          <w:sz w:val="26"/>
          <w:szCs w:val="26"/>
        </w:rPr>
      </w:pPr>
    </w:p>
    <w:p w:rsidR="000B675D" w:rsidRPr="009C166C" w:rsidRDefault="000B675D" w:rsidP="004075FA">
      <w:pPr>
        <w:spacing w:line="240" w:lineRule="auto"/>
        <w:jc w:val="right"/>
        <w:rPr>
          <w:b/>
          <w:bCs/>
          <w:sz w:val="26"/>
          <w:szCs w:val="26"/>
        </w:rPr>
      </w:pPr>
      <w:r w:rsidRPr="009C166C">
        <w:rPr>
          <w:b/>
          <w:bCs/>
          <w:noProof/>
          <w:sz w:val="26"/>
          <w:szCs w:val="26"/>
        </w:rPr>
        <w:drawing>
          <wp:inline distT="0" distB="0" distL="0" distR="0">
            <wp:extent cx="5940425" cy="5306060"/>
            <wp:effectExtent l="19050" t="0" r="3175" b="0"/>
            <wp:docPr id="2" name="Рисунок 1" descr="Карта градостроительного зониро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а градостроительного зонирования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0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75D" w:rsidRDefault="000B675D" w:rsidP="004075FA">
      <w:pPr>
        <w:spacing w:line="240" w:lineRule="auto"/>
        <w:rPr>
          <w:b/>
          <w:bCs/>
          <w:sz w:val="26"/>
          <w:szCs w:val="26"/>
        </w:rPr>
      </w:pPr>
    </w:p>
    <w:p w:rsidR="00103A90" w:rsidRDefault="00103A90" w:rsidP="004075FA">
      <w:pPr>
        <w:spacing w:line="240" w:lineRule="auto"/>
        <w:rPr>
          <w:b/>
          <w:bCs/>
          <w:sz w:val="26"/>
          <w:szCs w:val="26"/>
        </w:rPr>
      </w:pPr>
    </w:p>
    <w:p w:rsidR="00103A90" w:rsidRDefault="00103A90" w:rsidP="004075FA">
      <w:pPr>
        <w:spacing w:line="240" w:lineRule="auto"/>
        <w:rPr>
          <w:b/>
          <w:bCs/>
          <w:sz w:val="26"/>
          <w:szCs w:val="26"/>
        </w:rPr>
      </w:pPr>
    </w:p>
    <w:p w:rsidR="00103A90" w:rsidRPr="00103A90" w:rsidRDefault="00103A90" w:rsidP="00103A9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03A90">
        <w:rPr>
          <w:rFonts w:ascii="Times New Roman" w:hAnsi="Times New Roman"/>
          <w:b/>
          <w:sz w:val="26"/>
          <w:szCs w:val="26"/>
        </w:rPr>
        <w:t xml:space="preserve">Секретарь Совета депутатов </w:t>
      </w:r>
    </w:p>
    <w:p w:rsidR="00103A90" w:rsidRPr="00103A90" w:rsidRDefault="00103A90" w:rsidP="00103A9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3A90">
        <w:rPr>
          <w:rFonts w:ascii="Times New Roman" w:hAnsi="Times New Roman"/>
          <w:b/>
          <w:sz w:val="26"/>
          <w:szCs w:val="26"/>
        </w:rPr>
        <w:t>Широкоуступского МО</w:t>
      </w:r>
      <w:r w:rsidRPr="00103A90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                     С.А. </w:t>
      </w:r>
      <w:proofErr w:type="spellStart"/>
      <w:r w:rsidRPr="00103A90">
        <w:rPr>
          <w:rFonts w:ascii="Times New Roman" w:hAnsi="Times New Roman"/>
          <w:b/>
          <w:sz w:val="26"/>
          <w:szCs w:val="26"/>
        </w:rPr>
        <w:t>Вечеркина</w:t>
      </w:r>
      <w:proofErr w:type="spellEnd"/>
      <w:r w:rsidRPr="00103A90">
        <w:rPr>
          <w:rFonts w:ascii="Times New Roman" w:hAnsi="Times New Roman"/>
          <w:b/>
          <w:sz w:val="26"/>
          <w:szCs w:val="26"/>
        </w:rPr>
        <w:t xml:space="preserve"> </w:t>
      </w:r>
    </w:p>
    <w:p w:rsidR="00103A90" w:rsidRPr="009C166C" w:rsidRDefault="00103A90" w:rsidP="004075FA">
      <w:pPr>
        <w:spacing w:line="240" w:lineRule="auto"/>
        <w:rPr>
          <w:b/>
          <w:bCs/>
          <w:sz w:val="26"/>
          <w:szCs w:val="26"/>
        </w:rPr>
      </w:pPr>
    </w:p>
    <w:p w:rsidR="000B675D" w:rsidRPr="009C166C" w:rsidRDefault="000B675D" w:rsidP="004075FA">
      <w:pPr>
        <w:spacing w:line="240" w:lineRule="auto"/>
        <w:rPr>
          <w:b/>
          <w:bCs/>
          <w:sz w:val="26"/>
          <w:szCs w:val="26"/>
        </w:rPr>
      </w:pPr>
    </w:p>
    <w:p w:rsidR="000B675D" w:rsidRPr="009C166C" w:rsidRDefault="000B675D" w:rsidP="004075FA">
      <w:pPr>
        <w:spacing w:line="240" w:lineRule="auto"/>
        <w:rPr>
          <w:b/>
          <w:bCs/>
          <w:sz w:val="26"/>
          <w:szCs w:val="26"/>
        </w:rPr>
      </w:pPr>
    </w:p>
    <w:p w:rsidR="004075FA" w:rsidRPr="009C166C" w:rsidRDefault="004075FA" w:rsidP="004075F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4075FA" w:rsidRPr="009C166C" w:rsidRDefault="004075FA" w:rsidP="004075F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4075FA" w:rsidRPr="009C166C" w:rsidRDefault="004075FA" w:rsidP="004075F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9C166C" w:rsidRPr="009C166C" w:rsidRDefault="009C166C" w:rsidP="009C166C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Приложение № 2</w:t>
      </w:r>
      <w:r w:rsidRPr="009C166C">
        <w:rPr>
          <w:rFonts w:ascii="Times New Roman" w:hAnsi="Times New Roman" w:cs="Times New Roman"/>
          <w:b/>
          <w:bCs/>
          <w:sz w:val="26"/>
          <w:szCs w:val="26"/>
        </w:rPr>
        <w:t xml:space="preserve"> к решению Совета депутатов Широкоуступского МО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от 2</w:t>
      </w:r>
      <w:r w:rsidR="00F76998">
        <w:rPr>
          <w:rFonts w:ascii="Times New Roman" w:hAnsi="Times New Roman" w:cs="Times New Roman"/>
          <w:b/>
          <w:bCs/>
          <w:sz w:val="26"/>
          <w:szCs w:val="26"/>
        </w:rPr>
        <w:t>6</w:t>
      </w:r>
      <w:r>
        <w:rPr>
          <w:rFonts w:ascii="Times New Roman" w:hAnsi="Times New Roman" w:cs="Times New Roman"/>
          <w:b/>
          <w:bCs/>
          <w:sz w:val="26"/>
          <w:szCs w:val="26"/>
        </w:rPr>
        <w:t>.12.2023 г. №</w:t>
      </w:r>
      <w:r w:rsidR="00F76998">
        <w:rPr>
          <w:rFonts w:ascii="Times New Roman" w:hAnsi="Times New Roman" w:cs="Times New Roman"/>
          <w:b/>
          <w:bCs/>
          <w:sz w:val="26"/>
          <w:szCs w:val="26"/>
        </w:rPr>
        <w:t>6-31</w:t>
      </w:r>
    </w:p>
    <w:p w:rsidR="004075FA" w:rsidRPr="009C166C" w:rsidRDefault="004075FA" w:rsidP="004075FA">
      <w:pPr>
        <w:spacing w:line="240" w:lineRule="auto"/>
        <w:jc w:val="right"/>
        <w:rPr>
          <w:b/>
          <w:bCs/>
          <w:sz w:val="26"/>
          <w:szCs w:val="26"/>
        </w:rPr>
      </w:pPr>
      <w:r w:rsidRPr="009C166C">
        <w:rPr>
          <w:b/>
          <w:bCs/>
          <w:noProof/>
          <w:sz w:val="26"/>
          <w:szCs w:val="26"/>
        </w:rPr>
        <w:drawing>
          <wp:inline distT="0" distB="0" distL="0" distR="0">
            <wp:extent cx="5940425" cy="5197475"/>
            <wp:effectExtent l="19050" t="0" r="3175" b="0"/>
            <wp:docPr id="3" name="Рисунок 2" descr="Карта границ зон с особыми условиями использования территор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а границ зон с особыми условиями использования территории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9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75D" w:rsidRDefault="000B675D" w:rsidP="004075FA">
      <w:pPr>
        <w:spacing w:line="240" w:lineRule="auto"/>
        <w:rPr>
          <w:b/>
          <w:bCs/>
          <w:sz w:val="26"/>
          <w:szCs w:val="26"/>
        </w:rPr>
      </w:pPr>
    </w:p>
    <w:p w:rsidR="00103A90" w:rsidRDefault="00103A90" w:rsidP="004075FA">
      <w:pPr>
        <w:spacing w:line="240" w:lineRule="auto"/>
        <w:rPr>
          <w:b/>
          <w:bCs/>
          <w:sz w:val="26"/>
          <w:szCs w:val="26"/>
        </w:rPr>
      </w:pPr>
    </w:p>
    <w:p w:rsidR="00103A90" w:rsidRDefault="00103A90" w:rsidP="004075FA">
      <w:pPr>
        <w:spacing w:line="240" w:lineRule="auto"/>
        <w:rPr>
          <w:b/>
          <w:bCs/>
          <w:sz w:val="26"/>
          <w:szCs w:val="26"/>
        </w:rPr>
      </w:pPr>
    </w:p>
    <w:p w:rsidR="00103A90" w:rsidRPr="00103A90" w:rsidRDefault="00103A90" w:rsidP="00103A9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03A90">
        <w:rPr>
          <w:rFonts w:ascii="Times New Roman" w:hAnsi="Times New Roman"/>
          <w:b/>
          <w:sz w:val="26"/>
          <w:szCs w:val="26"/>
        </w:rPr>
        <w:t xml:space="preserve">Секретарь Совета депутатов </w:t>
      </w:r>
    </w:p>
    <w:p w:rsidR="00103A90" w:rsidRPr="00103A90" w:rsidRDefault="00103A90" w:rsidP="00103A9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3A90">
        <w:rPr>
          <w:rFonts w:ascii="Times New Roman" w:hAnsi="Times New Roman"/>
          <w:b/>
          <w:sz w:val="26"/>
          <w:szCs w:val="26"/>
        </w:rPr>
        <w:t>Широкоуступского МО</w:t>
      </w:r>
      <w:r w:rsidRPr="00103A90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                     С.А. </w:t>
      </w:r>
      <w:proofErr w:type="spellStart"/>
      <w:r w:rsidRPr="00103A90">
        <w:rPr>
          <w:rFonts w:ascii="Times New Roman" w:hAnsi="Times New Roman"/>
          <w:b/>
          <w:sz w:val="26"/>
          <w:szCs w:val="26"/>
        </w:rPr>
        <w:t>Вечеркина</w:t>
      </w:r>
      <w:proofErr w:type="spellEnd"/>
      <w:r w:rsidRPr="00103A90">
        <w:rPr>
          <w:rFonts w:ascii="Times New Roman" w:hAnsi="Times New Roman"/>
          <w:b/>
          <w:sz w:val="26"/>
          <w:szCs w:val="26"/>
        </w:rPr>
        <w:t xml:space="preserve"> </w:t>
      </w:r>
    </w:p>
    <w:p w:rsidR="00103A90" w:rsidRPr="009C166C" w:rsidRDefault="00103A90" w:rsidP="004075FA">
      <w:pPr>
        <w:spacing w:line="240" w:lineRule="auto"/>
        <w:rPr>
          <w:b/>
          <w:bCs/>
          <w:sz w:val="26"/>
          <w:szCs w:val="26"/>
        </w:rPr>
      </w:pPr>
    </w:p>
    <w:p w:rsidR="000B675D" w:rsidRPr="009C166C" w:rsidRDefault="000B675D" w:rsidP="004075FA">
      <w:pPr>
        <w:spacing w:line="240" w:lineRule="auto"/>
        <w:rPr>
          <w:sz w:val="26"/>
          <w:szCs w:val="26"/>
        </w:rPr>
      </w:pPr>
    </w:p>
    <w:sectPr w:rsidR="000B675D" w:rsidRPr="009C166C" w:rsidSect="00364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72BE3"/>
    <w:rsid w:val="000B675D"/>
    <w:rsid w:val="00103A90"/>
    <w:rsid w:val="003649F4"/>
    <w:rsid w:val="003B6EA3"/>
    <w:rsid w:val="003D0E77"/>
    <w:rsid w:val="004075FA"/>
    <w:rsid w:val="0065253B"/>
    <w:rsid w:val="00864344"/>
    <w:rsid w:val="009C166C"/>
    <w:rsid w:val="009C577B"/>
    <w:rsid w:val="009E4151"/>
    <w:rsid w:val="00A616A8"/>
    <w:rsid w:val="00AF0912"/>
    <w:rsid w:val="00B72BE3"/>
    <w:rsid w:val="00B908D7"/>
    <w:rsid w:val="00F76998"/>
    <w:rsid w:val="00F77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!Заголовок документа"/>
    <w:basedOn w:val="a"/>
    <w:link w:val="a4"/>
    <w:uiPriority w:val="99"/>
    <w:unhideWhenUsed/>
    <w:rsid w:val="00B72BE3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Верхний колонтитул Знак"/>
    <w:aliases w:val="!Заголовок документа Знак"/>
    <w:basedOn w:val="a0"/>
    <w:link w:val="a3"/>
    <w:uiPriority w:val="99"/>
    <w:rsid w:val="00B72BE3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semiHidden/>
    <w:unhideWhenUsed/>
    <w:rsid w:val="00B72BE3"/>
    <w:pPr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B72BE3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72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2BE3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9C166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4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Admin</cp:lastModifiedBy>
  <cp:revision>11</cp:revision>
  <cp:lastPrinted>2023-12-20T09:47:00Z</cp:lastPrinted>
  <dcterms:created xsi:type="dcterms:W3CDTF">2023-12-15T10:12:00Z</dcterms:created>
  <dcterms:modified xsi:type="dcterms:W3CDTF">2023-12-20T09:47:00Z</dcterms:modified>
</cp:coreProperties>
</file>